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52" w:rsidRDefault="001E2952" w:rsidP="001E2952">
      <w:pPr>
        <w:pStyle w:val="Encabezado"/>
        <w:jc w:val="center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F2E0574" wp14:editId="23943A9D">
            <wp:simplePos x="0" y="0"/>
            <wp:positionH relativeFrom="column">
              <wp:posOffset>5376545</wp:posOffset>
            </wp:positionH>
            <wp:positionV relativeFrom="paragraph">
              <wp:posOffset>-306070</wp:posOffset>
            </wp:positionV>
            <wp:extent cx="823595" cy="866775"/>
            <wp:effectExtent l="0" t="0" r="0" b="9525"/>
            <wp:wrapNone/>
            <wp:docPr id="4" name="Imagen 4" descr="LOGO MADRE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LOGO MADRE CATALI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08995C1A" wp14:editId="7E6EF45C">
            <wp:simplePos x="0" y="0"/>
            <wp:positionH relativeFrom="column">
              <wp:posOffset>-190500</wp:posOffset>
            </wp:positionH>
            <wp:positionV relativeFrom="paragraph">
              <wp:posOffset>-205740</wp:posOffset>
            </wp:positionV>
            <wp:extent cx="650240" cy="761365"/>
            <wp:effectExtent l="0" t="0" r="0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6"/>
          <w:szCs w:val="16"/>
        </w:rPr>
        <w:t>FUNDACION CATALINA DE MARÍA</w:t>
      </w:r>
    </w:p>
    <w:p w:rsidR="001E2952" w:rsidRDefault="001E2952" w:rsidP="001E2952">
      <w:pPr>
        <w:pStyle w:val="Encabezad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LICEO SAGRADO CORAZÓN- COPIAPÓ</w:t>
      </w:r>
    </w:p>
    <w:p w:rsidR="001E2952" w:rsidRDefault="001E2952" w:rsidP="001E2952">
      <w:pPr>
        <w:pStyle w:val="Encabezad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7</w:t>
      </w:r>
      <w:r>
        <w:rPr>
          <w:b/>
          <w:i/>
          <w:sz w:val="16"/>
          <w:szCs w:val="16"/>
        </w:rPr>
        <w:t>1</w:t>
      </w:r>
      <w:r>
        <w:rPr>
          <w:b/>
          <w:i/>
          <w:sz w:val="16"/>
          <w:szCs w:val="16"/>
        </w:rPr>
        <w:t xml:space="preserve"> AÑOS, 1949 – 2019</w:t>
      </w:r>
    </w:p>
    <w:p w:rsidR="001E2952" w:rsidRDefault="001E2952" w:rsidP="001E2952">
      <w:pPr>
        <w:pStyle w:val="Encabezado"/>
        <w:jc w:val="center"/>
        <w:rPr>
          <w:b/>
          <w:i/>
          <w:sz w:val="14"/>
          <w:szCs w:val="14"/>
        </w:rPr>
      </w:pPr>
    </w:p>
    <w:p w:rsidR="00884C69" w:rsidRPr="001E2952" w:rsidRDefault="00884C69" w:rsidP="001E2952">
      <w:pPr>
        <w:shd w:val="clear" w:color="auto" w:fill="FFFFFF"/>
        <w:spacing w:before="600" w:after="240" w:line="420" w:lineRule="atLeast"/>
        <w:jc w:val="center"/>
        <w:outlineLvl w:val="2"/>
        <w:rPr>
          <w:rFonts w:ascii="Arial" w:eastAsia="Times New Roman" w:hAnsi="Arial" w:cs="Arial"/>
          <w:b/>
          <w:bCs/>
          <w:color w:val="524D66"/>
          <w:sz w:val="44"/>
          <w:szCs w:val="44"/>
          <w:u w:val="single"/>
          <w:lang w:val="es-ES" w:eastAsia="es-ES"/>
        </w:rPr>
      </w:pPr>
      <w:r w:rsidRPr="001E2952">
        <w:rPr>
          <w:rFonts w:ascii="Arial" w:eastAsia="Times New Roman" w:hAnsi="Arial" w:cs="Arial"/>
          <w:b/>
          <w:bCs/>
          <w:color w:val="524D66"/>
          <w:sz w:val="44"/>
          <w:szCs w:val="44"/>
          <w:u w:val="single"/>
          <w:lang w:val="es-ES" w:eastAsia="es-ES"/>
        </w:rPr>
        <w:t>Ciclos biogeoquímicos y flujo de energía</w:t>
      </w:r>
    </w:p>
    <w:p w:rsidR="00884C69" w:rsidRPr="00884C69" w:rsidRDefault="00884C69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u w:val="single"/>
          <w:lang w:val="es-ES" w:eastAsia="es-ES"/>
        </w:rPr>
      </w:pPr>
      <w:r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u w:val="single"/>
          <w:lang w:val="es-ES" w:eastAsia="es-ES"/>
        </w:rPr>
        <w:t xml:space="preserve">2 º AÑO MEDIO. </w:t>
      </w:r>
    </w:p>
    <w:p w:rsidR="00884C69" w:rsidRDefault="00884C69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  <w:t>PROPÓSITO DEL TEMA</w:t>
      </w:r>
    </w:p>
    <w:p w:rsidR="00884C69" w:rsidRPr="00884C69" w:rsidRDefault="00884C69" w:rsidP="00884C69">
      <w:pPr>
        <w:shd w:val="clear" w:color="auto" w:fill="FFFFFF"/>
        <w:spacing w:before="600" w:after="240" w:line="420" w:lineRule="atLeast"/>
        <w:jc w:val="both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  <w:t xml:space="preserve">• ¿Qué aprenderé? En este tema aprenderás sobre cómo el carbono, el agua, el oxígeno, el nitrógeno y el fósforo fluyen de manera cíclica entre los organismos de un ecosistema.  ¿Para qué me servirá? Para valorar el rol que tienen los ciclos biogeoquímicos y los seres vivos en el ecosistema, además de promover en ti la curiosidad, creatividad y una actitud crítica frente a los fenómenos estudiados.   </w:t>
      </w:r>
    </w:p>
    <w:p w:rsidR="00884C69" w:rsidRDefault="00884C69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  <w:t>RECUERDA LO QUE SABES</w:t>
      </w:r>
    </w:p>
    <w:p w:rsidR="001E2952" w:rsidRPr="00884C69" w:rsidRDefault="001E2952" w:rsidP="001E2952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  <w:t>1. Observa los siguientes organismos y luego responde.</w:t>
      </w:r>
    </w:p>
    <w:p w:rsidR="00AF53FB" w:rsidRDefault="001E2952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240030</wp:posOffset>
            </wp:positionV>
            <wp:extent cx="1647825" cy="1980565"/>
            <wp:effectExtent l="0" t="0" r="9525" b="635"/>
            <wp:wrapNone/>
            <wp:docPr id="6" name="Imagen 6" descr="Resultado de imagen de ESQUEMA DE HIE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SQUEMA DE HIERB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FB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3781425</wp:posOffset>
            </wp:positionH>
            <wp:positionV relativeFrom="paragraph">
              <wp:posOffset>217170</wp:posOffset>
            </wp:positionV>
            <wp:extent cx="2514600" cy="1866900"/>
            <wp:effectExtent l="0" t="0" r="0" b="0"/>
            <wp:wrapNone/>
            <wp:docPr id="7" name="Imagen 7" descr="Resultado de imagen de ESQUEMA DE SALTAMO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SQUEMA DE SALTAMON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FB">
        <w:rPr>
          <w:noProof/>
          <w:lang w:val="es-ES" w:eastAsia="es-ES"/>
        </w:rPr>
        <w:drawing>
          <wp:inline distT="0" distB="0" distL="0" distR="0" wp14:anchorId="7E432D89" wp14:editId="60BE3D9F">
            <wp:extent cx="1476243" cy="1936115"/>
            <wp:effectExtent l="0" t="0" r="0" b="6985"/>
            <wp:docPr id="5" name="Imagen 5" descr="Resultado de imagen de ESQUEMA DE LAGART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SQUEMA DE LAGART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94" cy="19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69" w:rsidRDefault="00884C69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  <w:t>a. ¿Qué recursos necesitan estos organismos para sobrevivir?</w:t>
      </w:r>
    </w:p>
    <w:p w:rsidR="001E2952" w:rsidRDefault="001E2952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</w:p>
    <w:p w:rsidR="001E2952" w:rsidRPr="00884C69" w:rsidRDefault="001E2952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</w:p>
    <w:p w:rsidR="00884C69" w:rsidRDefault="00884C69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  <w:lastRenderedPageBreak/>
        <w:t>b. ¿Qué tipo de alimentación presentan estos organismos?</w:t>
      </w:r>
    </w:p>
    <w:p w:rsidR="00D77E87" w:rsidRDefault="00D77E87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</w:p>
    <w:p w:rsidR="00D77E87" w:rsidRPr="00884C69" w:rsidRDefault="00D77E87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</w:p>
    <w:p w:rsidR="00884C69" w:rsidRDefault="00884C69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  <w:t>c. Anota una P en los organismos productores y una C en los consumidores. d. ¿Qué relación puede establecerse entre ellos?</w:t>
      </w:r>
    </w:p>
    <w:p w:rsidR="001E2952" w:rsidRDefault="001E2952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</w:p>
    <w:p w:rsidR="00D77E87" w:rsidRDefault="00D77E87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</w:p>
    <w:p w:rsidR="00D77E87" w:rsidRPr="00884C69" w:rsidRDefault="00D77E87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bookmarkStart w:id="0" w:name="_GoBack"/>
      <w:bookmarkEnd w:id="0"/>
    </w:p>
    <w:p w:rsidR="00884C69" w:rsidRDefault="001E2952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 w:rsidRPr="001E2952">
        <w:rPr>
          <w:rFonts w:ascii="Arial" w:eastAsia="Times New Roman" w:hAnsi="Arial" w:cs="Arial"/>
          <w:b/>
          <w:bCs/>
          <w:noProof/>
          <w:color w:val="524D66"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895350</wp:posOffset>
                </wp:positionV>
                <wp:extent cx="6324600" cy="18192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52" w:rsidRDefault="001E2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75pt;margin-top:70.5pt;width:498pt;height:1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">
                <v:textbox>
                  <w:txbxContent>
                    <w:p w:rsidR="001E2952" w:rsidRDefault="001E2952"/>
                  </w:txbxContent>
                </v:textbox>
                <w10:wrap type="square" anchorx="margin"/>
              </v:shape>
            </w:pict>
          </mc:Fallback>
        </mc:AlternateContent>
      </w:r>
      <w:r w:rsidR="00884C69"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  <w:t>e. Teniendo en cuenta su alimentación, ¿de qué manera representarías la forma en la que fluye la materia y la energía entre estos organismos? Dibújala.</w:t>
      </w:r>
    </w:p>
    <w:p w:rsidR="00884C69" w:rsidRPr="00884C69" w:rsidRDefault="00884C69" w:rsidP="00884C69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  <w:r w:rsidRPr="00884C69"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  <w:t>2. Cuando un ser vivo se alimenta de otro hay un flujo de materia, pero ¿qué tipo de materia se transfiere? Comparte y compara tu respuesta con las de tus compañeros.</w:t>
      </w:r>
    </w:p>
    <w:p w:rsidR="008B38D2" w:rsidRPr="00884C69" w:rsidRDefault="008B38D2" w:rsidP="00F42ACB">
      <w:pPr>
        <w:shd w:val="clear" w:color="auto" w:fill="FFFFFF"/>
        <w:spacing w:before="600" w:after="240" w:line="420" w:lineRule="atLeast"/>
        <w:outlineLvl w:val="2"/>
        <w:rPr>
          <w:rFonts w:ascii="Arial" w:eastAsia="Times New Roman" w:hAnsi="Arial" w:cs="Arial"/>
          <w:b/>
          <w:bCs/>
          <w:color w:val="524D66"/>
          <w:sz w:val="24"/>
          <w:szCs w:val="24"/>
          <w:lang w:val="es-ES" w:eastAsia="es-ES"/>
        </w:rPr>
      </w:pPr>
    </w:p>
    <w:p w:rsidR="00F42ACB" w:rsidRPr="00884C69" w:rsidRDefault="00F42ACB" w:rsidP="00087F3A">
      <w:pPr>
        <w:rPr>
          <w:sz w:val="24"/>
          <w:szCs w:val="24"/>
        </w:rPr>
      </w:pPr>
    </w:p>
    <w:sectPr w:rsidR="00F42ACB" w:rsidRPr="00884C69" w:rsidSect="001E295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60"/>
    <w:rsid w:val="00087F3A"/>
    <w:rsid w:val="001E2952"/>
    <w:rsid w:val="002172FA"/>
    <w:rsid w:val="00385C05"/>
    <w:rsid w:val="00466211"/>
    <w:rsid w:val="0050331C"/>
    <w:rsid w:val="00884C69"/>
    <w:rsid w:val="008A4462"/>
    <w:rsid w:val="008B38D2"/>
    <w:rsid w:val="00AF53FB"/>
    <w:rsid w:val="00D77E87"/>
    <w:rsid w:val="00D8487E"/>
    <w:rsid w:val="00DD6060"/>
    <w:rsid w:val="00F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DF057-428E-43FD-A028-7348C1A4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42A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42AC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E2952"/>
    <w:pPr>
      <w:tabs>
        <w:tab w:val="center" w:pos="4419"/>
        <w:tab w:val="right" w:pos="88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1E2952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34"/>
    <w:qFormat/>
    <w:rsid w:val="001E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PRE-BÁSICA</dc:creator>
  <cp:lastModifiedBy>ESTUDIANTE</cp:lastModifiedBy>
  <cp:revision>12</cp:revision>
  <dcterms:created xsi:type="dcterms:W3CDTF">2020-03-03T17:58:00Z</dcterms:created>
  <dcterms:modified xsi:type="dcterms:W3CDTF">2020-03-12T13:55:00Z</dcterms:modified>
</cp:coreProperties>
</file>